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17" w:rsidRDefault="00085A17">
      <w:pPr>
        <w:pStyle w:val="a6"/>
        <w:rPr>
          <w:rFonts w:hint="eastAsia"/>
          <w:szCs w:val="28"/>
        </w:rPr>
      </w:pPr>
      <w:bookmarkStart w:id="0" w:name="_GoBack"/>
      <w:bookmarkEnd w:id="0"/>
    </w:p>
    <w:p w:rsidR="00085A17" w:rsidRDefault="00246F75">
      <w:pPr>
        <w:spacing w:after="100" w:afterAutospacing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2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1028700" cy="457200"/>
                <wp:effectExtent l="0" t="63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A17" w:rsidRDefault="00085A17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（格式一）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36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JcsA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" filled="f" stroked="f">
                <v:textbox>
                  <w:txbxContent>
                    <w:p w:rsidR="00085A17" w:rsidRDefault="00085A17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（格式一）</w:t>
                      </w:r>
                    </w:p>
                  </w:txbxContent>
                </v:textbox>
              </v:shape>
            </w:pict>
          </mc:Fallback>
        </mc:AlternateContent>
      </w:r>
      <w:r w:rsidR="00085A17">
        <w:rPr>
          <w:rFonts w:ascii="標楷體" w:eastAsia="標楷體" w:hAnsi="標楷體" w:hint="eastAsia"/>
          <w:sz w:val="40"/>
          <w:szCs w:val="40"/>
        </w:rPr>
        <w:t>因公出國及赴大陸地區人員申請表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76"/>
        <w:gridCol w:w="1476"/>
        <w:gridCol w:w="1476"/>
        <w:gridCol w:w="1476"/>
        <w:gridCol w:w="1476"/>
      </w:tblGrid>
      <w:tr w:rsidR="00085A17">
        <w:trPr>
          <w:trHeight w:hRule="exact"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738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A17">
        <w:trPr>
          <w:trHeight w:hRule="exact" w:val="1134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  號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85A17">
        <w:trPr>
          <w:trHeight w:hRule="exact" w:val="2268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 由 及</w:t>
            </w:r>
          </w:p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    點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17" w:rsidRDefault="00085A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A17">
        <w:trPr>
          <w:trHeight w:hRule="exact" w:val="1134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起迄日期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年    月    日起至    年    月    日止</w:t>
            </w:r>
          </w:p>
          <w:p w:rsidR="00085A17" w:rsidRDefault="00085A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，合計    天。</w:t>
            </w:r>
          </w:p>
        </w:tc>
      </w:tr>
      <w:tr w:rsidR="00085A17">
        <w:trPr>
          <w:trHeight w:hRule="exact" w:val="1134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經費總額</w:t>
            </w:r>
          </w:p>
          <w:p w:rsidR="00085A17" w:rsidRDefault="00085A1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及來源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85A17" w:rsidRDefault="00085A17">
            <w:pPr>
              <w:spacing w:line="480" w:lineRule="exact"/>
              <w:jc w:val="right"/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ascii="標楷體" w:eastAsia="標楷體" w:hint="eastAsia"/>
                <w:sz w:val="28"/>
                <w:shd w:val="pct15" w:color="auto" w:fill="FFFFFF"/>
              </w:rPr>
              <w:t>請依「國外出差旅費報支要點」規定</w:t>
            </w:r>
            <w:r>
              <w:rPr>
                <w:rFonts w:eastAsia="標楷體" w:hint="eastAsia"/>
                <w:sz w:val="28"/>
                <w:shd w:val="pct15" w:color="auto" w:fill="FFFFFF"/>
              </w:rPr>
              <w:t>填列</w:t>
            </w:r>
            <w:r>
              <w:rPr>
                <w:rFonts w:ascii="標楷體" w:eastAsia="標楷體" w:hint="eastAsia"/>
                <w:sz w:val="28"/>
                <w:shd w:val="pct15" w:color="auto" w:fill="FFFFFF"/>
              </w:rPr>
              <w:t>旅費總金額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085A17">
        <w:trPr>
          <w:trHeight w:hRule="exact" w:val="1134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5A17" w:rsidRDefault="00085A17">
            <w:pPr>
              <w:spacing w:line="48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職務代理人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85A17" w:rsidRDefault="00085A17">
            <w:pPr>
              <w:spacing w:line="480" w:lineRule="exac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shd w:val="pct15" w:color="auto" w:fill="FFFFFF"/>
              </w:rPr>
              <w:t>（請敘明職務代理人之職稱、姓名）</w:t>
            </w:r>
          </w:p>
        </w:tc>
      </w:tr>
    </w:tbl>
    <w:p w:rsidR="00085A17" w:rsidRDefault="00085A17">
      <w:pPr>
        <w:spacing w:line="480" w:lineRule="exact"/>
        <w:rPr>
          <w:sz w:val="28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p w:rsidR="00085A17" w:rsidRDefault="00085A17">
      <w:pPr>
        <w:pStyle w:val="a6"/>
        <w:rPr>
          <w:rFonts w:hint="eastAsia"/>
          <w:szCs w:val="28"/>
        </w:rPr>
      </w:pPr>
    </w:p>
    <w:sectPr w:rsidR="00085A17">
      <w:footerReference w:type="even" r:id="rId7"/>
      <w:footerReference w:type="default" r:id="rId8"/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F1" w:rsidRDefault="00AC3FF1">
      <w:r>
        <w:separator/>
      </w:r>
    </w:p>
  </w:endnote>
  <w:endnote w:type="continuationSeparator" w:id="0">
    <w:p w:rsidR="00AC3FF1" w:rsidRDefault="00A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17" w:rsidRDefault="00085A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5A17" w:rsidRDefault="00085A1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17" w:rsidRDefault="00085A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F75">
      <w:rPr>
        <w:rStyle w:val="a5"/>
        <w:noProof/>
      </w:rPr>
      <w:t>1</w:t>
    </w:r>
    <w:r>
      <w:rPr>
        <w:rStyle w:val="a5"/>
      </w:rPr>
      <w:fldChar w:fldCharType="end"/>
    </w:r>
  </w:p>
  <w:p w:rsidR="00085A17" w:rsidRDefault="00085A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F1" w:rsidRDefault="00AC3FF1">
      <w:r>
        <w:separator/>
      </w:r>
    </w:p>
  </w:footnote>
  <w:footnote w:type="continuationSeparator" w:id="0">
    <w:p w:rsidR="00AC3FF1" w:rsidRDefault="00AC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EAD"/>
    <w:multiLevelType w:val="hybridMultilevel"/>
    <w:tmpl w:val="4E04693C"/>
    <w:lvl w:ilvl="0" w:tplc="02F48BEC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43D2D48"/>
    <w:multiLevelType w:val="hybridMultilevel"/>
    <w:tmpl w:val="8A88EF72"/>
    <w:lvl w:ilvl="0" w:tplc="3712348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17"/>
    <w:rsid w:val="00085A17"/>
    <w:rsid w:val="00246F75"/>
    <w:rsid w:val="00412D34"/>
    <w:rsid w:val="006B73CD"/>
    <w:rsid w:val="00880C72"/>
    <w:rsid w:val="00AC3FF1"/>
    <w:rsid w:val="00B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5B6A2-7A48-46FD-A20C-596096C5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440" w:lineRule="exact"/>
      <w:ind w:left="560" w:hangingChars="200" w:hanging="56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臺北市政府各機關學校公教人員出國及赴大陸案件處理要點（草案）</dc:title>
  <dc:subject/>
  <dc:creator>a303</dc:creator>
  <cp:keywords/>
  <dc:description/>
  <cp:lastModifiedBy>user</cp:lastModifiedBy>
  <cp:revision>2</cp:revision>
  <cp:lastPrinted>2006-11-16T01:22:00Z</cp:lastPrinted>
  <dcterms:created xsi:type="dcterms:W3CDTF">2016-04-15T07:07:00Z</dcterms:created>
  <dcterms:modified xsi:type="dcterms:W3CDTF">2016-04-15T07:07:00Z</dcterms:modified>
</cp:coreProperties>
</file>