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691" w:rsidRDefault="00646691" w:rsidP="00497153">
      <w:pPr>
        <w:spacing w:after="120"/>
        <w:jc w:val="center"/>
        <w:rPr>
          <w:rFonts w:hint="eastAsia"/>
          <w:color w:val="auto"/>
          <w:sz w:val="32"/>
        </w:rPr>
      </w:pPr>
      <w:bookmarkStart w:id="0" w:name="_GoBack"/>
      <w:bookmarkEnd w:id="0"/>
      <w:r>
        <w:rPr>
          <w:rFonts w:hint="eastAsia"/>
          <w:color w:val="auto"/>
          <w:sz w:val="32"/>
        </w:rPr>
        <w:t>臺北市立松山高級工農職業學校教師申請進修研究計畫書</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78"/>
        <w:gridCol w:w="742"/>
        <w:gridCol w:w="1688"/>
        <w:gridCol w:w="916"/>
        <w:gridCol w:w="1441"/>
        <w:gridCol w:w="1134"/>
        <w:gridCol w:w="3261"/>
      </w:tblGrid>
      <w:tr w:rsidR="00646691">
        <w:tblPrEx>
          <w:tblCellMar>
            <w:top w:w="0" w:type="dxa"/>
            <w:bottom w:w="0" w:type="dxa"/>
          </w:tblCellMar>
        </w:tblPrEx>
        <w:trPr>
          <w:trHeight w:val="562"/>
        </w:trPr>
        <w:tc>
          <w:tcPr>
            <w:tcW w:w="1078" w:type="dxa"/>
            <w:vAlign w:val="center"/>
          </w:tcPr>
          <w:p w:rsidR="00646691" w:rsidRDefault="00646691">
            <w:pPr>
              <w:ind w:left="57" w:right="57"/>
              <w:jc w:val="distribute"/>
              <w:rPr>
                <w:rFonts w:hint="eastAsia"/>
                <w:color w:val="auto"/>
              </w:rPr>
            </w:pPr>
            <w:r>
              <w:rPr>
                <w:rFonts w:hint="eastAsia"/>
                <w:color w:val="auto"/>
              </w:rPr>
              <w:t>單位</w:t>
            </w:r>
          </w:p>
        </w:tc>
        <w:tc>
          <w:tcPr>
            <w:tcW w:w="2430" w:type="dxa"/>
            <w:gridSpan w:val="2"/>
            <w:vAlign w:val="center"/>
          </w:tcPr>
          <w:p w:rsidR="00646691" w:rsidRDefault="00646691">
            <w:pPr>
              <w:jc w:val="both"/>
              <w:rPr>
                <w:rFonts w:hint="eastAsia"/>
                <w:color w:val="auto"/>
              </w:rPr>
            </w:pPr>
          </w:p>
        </w:tc>
        <w:tc>
          <w:tcPr>
            <w:tcW w:w="916" w:type="dxa"/>
            <w:vAlign w:val="center"/>
          </w:tcPr>
          <w:p w:rsidR="00646691" w:rsidRDefault="00646691">
            <w:pPr>
              <w:ind w:left="57" w:right="57"/>
              <w:jc w:val="distribute"/>
              <w:rPr>
                <w:rFonts w:hint="eastAsia"/>
                <w:color w:val="auto"/>
              </w:rPr>
            </w:pPr>
            <w:r>
              <w:rPr>
                <w:rFonts w:hint="eastAsia"/>
                <w:color w:val="auto"/>
              </w:rPr>
              <w:t>職稱</w:t>
            </w:r>
          </w:p>
        </w:tc>
        <w:tc>
          <w:tcPr>
            <w:tcW w:w="1441" w:type="dxa"/>
            <w:vAlign w:val="center"/>
          </w:tcPr>
          <w:p w:rsidR="00646691" w:rsidRDefault="00646691">
            <w:pPr>
              <w:jc w:val="both"/>
              <w:rPr>
                <w:rFonts w:hint="eastAsia"/>
                <w:color w:val="auto"/>
              </w:rPr>
            </w:pPr>
          </w:p>
        </w:tc>
        <w:tc>
          <w:tcPr>
            <w:tcW w:w="1134" w:type="dxa"/>
            <w:vAlign w:val="center"/>
          </w:tcPr>
          <w:p w:rsidR="00646691" w:rsidRDefault="00646691">
            <w:pPr>
              <w:ind w:left="57" w:right="57"/>
              <w:jc w:val="distribute"/>
              <w:rPr>
                <w:rFonts w:hint="eastAsia"/>
                <w:color w:val="auto"/>
              </w:rPr>
            </w:pPr>
            <w:r>
              <w:rPr>
                <w:rFonts w:hint="eastAsia"/>
                <w:color w:val="auto"/>
              </w:rPr>
              <w:t>姓名</w:t>
            </w:r>
          </w:p>
        </w:tc>
        <w:tc>
          <w:tcPr>
            <w:tcW w:w="3261" w:type="dxa"/>
            <w:vAlign w:val="center"/>
          </w:tcPr>
          <w:p w:rsidR="00646691" w:rsidRDefault="00646691">
            <w:pPr>
              <w:jc w:val="both"/>
              <w:rPr>
                <w:rFonts w:hint="eastAsia"/>
                <w:color w:val="auto"/>
              </w:rPr>
            </w:pPr>
          </w:p>
        </w:tc>
      </w:tr>
      <w:tr w:rsidR="00646691">
        <w:tblPrEx>
          <w:tblCellMar>
            <w:top w:w="0" w:type="dxa"/>
            <w:bottom w:w="0" w:type="dxa"/>
          </w:tblCellMar>
        </w:tblPrEx>
        <w:trPr>
          <w:trHeight w:val="853"/>
        </w:trPr>
        <w:tc>
          <w:tcPr>
            <w:tcW w:w="1820" w:type="dxa"/>
            <w:gridSpan w:val="2"/>
            <w:vAlign w:val="center"/>
          </w:tcPr>
          <w:p w:rsidR="00646691" w:rsidRDefault="00646691">
            <w:pPr>
              <w:ind w:left="113" w:right="113"/>
              <w:jc w:val="distribute"/>
              <w:rPr>
                <w:rFonts w:hint="eastAsia"/>
                <w:color w:val="auto"/>
              </w:rPr>
            </w:pPr>
            <w:r>
              <w:rPr>
                <w:rFonts w:hint="eastAsia"/>
                <w:color w:val="auto"/>
              </w:rPr>
              <w:t>進修研究主題</w:t>
            </w:r>
          </w:p>
        </w:tc>
        <w:tc>
          <w:tcPr>
            <w:tcW w:w="8440" w:type="dxa"/>
            <w:gridSpan w:val="5"/>
          </w:tcPr>
          <w:p w:rsidR="00646691" w:rsidRDefault="00646691">
            <w:pPr>
              <w:tabs>
                <w:tab w:val="left" w:pos="946"/>
              </w:tabs>
              <w:jc w:val="both"/>
              <w:rPr>
                <w:rFonts w:hint="eastAsia"/>
                <w:color w:val="auto"/>
              </w:rPr>
            </w:pPr>
            <w:r>
              <w:rPr>
                <w:color w:val="auto"/>
              </w:rPr>
              <w:tab/>
            </w:r>
          </w:p>
        </w:tc>
      </w:tr>
      <w:tr w:rsidR="00646691">
        <w:tblPrEx>
          <w:tblCellMar>
            <w:top w:w="0" w:type="dxa"/>
            <w:bottom w:w="0" w:type="dxa"/>
          </w:tblCellMar>
        </w:tblPrEx>
        <w:trPr>
          <w:cantSplit/>
          <w:trHeight w:val="3318"/>
        </w:trPr>
        <w:tc>
          <w:tcPr>
            <w:tcW w:w="1820" w:type="dxa"/>
            <w:gridSpan w:val="2"/>
            <w:vAlign w:val="center"/>
          </w:tcPr>
          <w:p w:rsidR="00646691" w:rsidRDefault="00646691">
            <w:pPr>
              <w:ind w:left="113" w:right="113"/>
              <w:jc w:val="distribute"/>
              <w:rPr>
                <w:rFonts w:hint="eastAsia"/>
                <w:color w:val="auto"/>
              </w:rPr>
            </w:pPr>
            <w:r>
              <w:rPr>
                <w:rFonts w:hint="eastAsia"/>
                <w:color w:val="auto"/>
              </w:rPr>
              <w:t>進修研究所</w:t>
            </w:r>
            <w:r>
              <w:rPr>
                <w:color w:val="auto"/>
              </w:rPr>
              <w:br/>
            </w:r>
            <w:r>
              <w:rPr>
                <w:rFonts w:hint="eastAsia"/>
                <w:color w:val="auto"/>
              </w:rPr>
              <w:t>學與將來教</w:t>
            </w:r>
            <w:r>
              <w:rPr>
                <w:color w:val="auto"/>
              </w:rPr>
              <w:br/>
            </w:r>
            <w:r>
              <w:rPr>
                <w:rFonts w:hint="eastAsia"/>
                <w:color w:val="auto"/>
              </w:rPr>
              <w:t>學及系務發</w:t>
            </w:r>
            <w:r>
              <w:rPr>
                <w:color w:val="auto"/>
              </w:rPr>
              <w:br/>
            </w:r>
            <w:r>
              <w:rPr>
                <w:rFonts w:hint="eastAsia"/>
                <w:color w:val="auto"/>
              </w:rPr>
              <w:t>展之關係</w:t>
            </w:r>
          </w:p>
        </w:tc>
        <w:tc>
          <w:tcPr>
            <w:tcW w:w="8440" w:type="dxa"/>
            <w:gridSpan w:val="5"/>
          </w:tcPr>
          <w:p w:rsidR="00646691" w:rsidRDefault="00646691">
            <w:pPr>
              <w:jc w:val="both"/>
              <w:rPr>
                <w:rFonts w:hint="eastAsia"/>
                <w:color w:val="auto"/>
              </w:rPr>
            </w:pPr>
          </w:p>
        </w:tc>
      </w:tr>
      <w:tr w:rsidR="00646691">
        <w:tblPrEx>
          <w:tblCellMar>
            <w:top w:w="0" w:type="dxa"/>
            <w:bottom w:w="0" w:type="dxa"/>
          </w:tblCellMar>
        </w:tblPrEx>
        <w:trPr>
          <w:trHeight w:val="5446"/>
        </w:trPr>
        <w:tc>
          <w:tcPr>
            <w:tcW w:w="1820" w:type="dxa"/>
            <w:gridSpan w:val="2"/>
            <w:vAlign w:val="center"/>
          </w:tcPr>
          <w:p w:rsidR="00646691" w:rsidRDefault="00646691">
            <w:pPr>
              <w:ind w:left="113" w:right="113"/>
              <w:jc w:val="distribute"/>
              <w:rPr>
                <w:rFonts w:hint="eastAsia"/>
                <w:color w:val="auto"/>
              </w:rPr>
            </w:pPr>
            <w:r>
              <w:rPr>
                <w:rFonts w:hint="eastAsia"/>
                <w:color w:val="auto"/>
              </w:rPr>
              <w:t>完成進修研究計畫之準備與達成之方法</w:t>
            </w:r>
          </w:p>
        </w:tc>
        <w:tc>
          <w:tcPr>
            <w:tcW w:w="8440" w:type="dxa"/>
            <w:gridSpan w:val="5"/>
          </w:tcPr>
          <w:p w:rsidR="00646691" w:rsidRDefault="00646691">
            <w:pPr>
              <w:jc w:val="both"/>
              <w:rPr>
                <w:rFonts w:hint="eastAsia"/>
                <w:color w:val="auto"/>
              </w:rPr>
            </w:pPr>
          </w:p>
        </w:tc>
      </w:tr>
      <w:tr w:rsidR="00646691">
        <w:tblPrEx>
          <w:tblCellMar>
            <w:top w:w="0" w:type="dxa"/>
            <w:bottom w:w="0" w:type="dxa"/>
          </w:tblCellMar>
        </w:tblPrEx>
        <w:trPr>
          <w:trHeight w:val="1082"/>
        </w:trPr>
        <w:tc>
          <w:tcPr>
            <w:tcW w:w="1820" w:type="dxa"/>
            <w:gridSpan w:val="2"/>
            <w:vAlign w:val="center"/>
          </w:tcPr>
          <w:p w:rsidR="00646691" w:rsidRDefault="00646691">
            <w:pPr>
              <w:ind w:left="113" w:right="113"/>
              <w:jc w:val="distribute"/>
              <w:rPr>
                <w:rFonts w:hint="eastAsia"/>
                <w:color w:val="auto"/>
              </w:rPr>
            </w:pPr>
            <w:r>
              <w:rPr>
                <w:rFonts w:hint="eastAsia"/>
                <w:color w:val="auto"/>
              </w:rPr>
              <w:t>進修研究之</w:t>
            </w:r>
            <w:r>
              <w:rPr>
                <w:color w:val="auto"/>
              </w:rPr>
              <w:br/>
            </w:r>
            <w:r>
              <w:rPr>
                <w:rFonts w:hint="eastAsia"/>
                <w:color w:val="auto"/>
              </w:rPr>
              <w:t>預期成效</w:t>
            </w:r>
          </w:p>
        </w:tc>
        <w:tc>
          <w:tcPr>
            <w:tcW w:w="8440" w:type="dxa"/>
            <w:gridSpan w:val="5"/>
          </w:tcPr>
          <w:p w:rsidR="00646691" w:rsidRDefault="00646691">
            <w:pPr>
              <w:jc w:val="both"/>
              <w:rPr>
                <w:rFonts w:hint="eastAsia"/>
                <w:color w:val="auto"/>
              </w:rPr>
            </w:pPr>
          </w:p>
        </w:tc>
      </w:tr>
      <w:tr w:rsidR="00646691">
        <w:tblPrEx>
          <w:tblCellMar>
            <w:top w:w="0" w:type="dxa"/>
            <w:bottom w:w="0" w:type="dxa"/>
          </w:tblCellMar>
        </w:tblPrEx>
        <w:trPr>
          <w:trHeight w:val="844"/>
        </w:trPr>
        <w:tc>
          <w:tcPr>
            <w:tcW w:w="1820" w:type="dxa"/>
            <w:gridSpan w:val="2"/>
            <w:vAlign w:val="center"/>
          </w:tcPr>
          <w:p w:rsidR="00646691" w:rsidRDefault="00646691">
            <w:pPr>
              <w:ind w:left="113" w:right="113"/>
              <w:jc w:val="distribute"/>
              <w:rPr>
                <w:rFonts w:hint="eastAsia"/>
                <w:color w:val="auto"/>
              </w:rPr>
            </w:pPr>
            <w:r>
              <w:rPr>
                <w:rFonts w:hint="eastAsia"/>
                <w:color w:val="auto"/>
              </w:rPr>
              <w:t>本次預定</w:t>
            </w:r>
          </w:p>
          <w:p w:rsidR="00646691" w:rsidRDefault="00646691">
            <w:pPr>
              <w:ind w:left="113" w:right="113"/>
              <w:jc w:val="distribute"/>
              <w:rPr>
                <w:rFonts w:hint="eastAsia"/>
                <w:color w:val="auto"/>
              </w:rPr>
            </w:pPr>
            <w:r>
              <w:rPr>
                <w:rFonts w:hint="eastAsia"/>
                <w:color w:val="auto"/>
              </w:rPr>
              <w:t>進修期限</w:t>
            </w:r>
          </w:p>
        </w:tc>
        <w:tc>
          <w:tcPr>
            <w:tcW w:w="8440" w:type="dxa"/>
            <w:gridSpan w:val="5"/>
            <w:vAlign w:val="center"/>
          </w:tcPr>
          <w:p w:rsidR="00646691" w:rsidRDefault="00646691">
            <w:pPr>
              <w:jc w:val="both"/>
              <w:rPr>
                <w:rFonts w:hint="eastAsia"/>
                <w:color w:val="auto"/>
              </w:rPr>
            </w:pPr>
            <w:r>
              <w:rPr>
                <w:rFonts w:hint="eastAsia"/>
                <w:color w:val="auto"/>
              </w:rPr>
              <w:t>自</w:t>
            </w:r>
            <w:r>
              <w:rPr>
                <w:rFonts w:hint="eastAsia"/>
                <w:color w:val="auto"/>
              </w:rPr>
              <w:t xml:space="preserve">     </w:t>
            </w:r>
            <w:r>
              <w:rPr>
                <w:rFonts w:hint="eastAsia"/>
                <w:color w:val="auto"/>
              </w:rPr>
              <w:t>學年</w:t>
            </w:r>
            <w:r>
              <w:rPr>
                <w:rFonts w:hint="eastAsia"/>
                <w:color w:val="auto"/>
              </w:rPr>
              <w:t xml:space="preserve">      </w:t>
            </w:r>
            <w:r>
              <w:rPr>
                <w:rFonts w:hint="eastAsia"/>
                <w:color w:val="auto"/>
              </w:rPr>
              <w:t>月</w:t>
            </w:r>
            <w:r>
              <w:rPr>
                <w:rFonts w:hint="eastAsia"/>
                <w:color w:val="auto"/>
              </w:rPr>
              <w:t xml:space="preserve">      </w:t>
            </w:r>
            <w:r>
              <w:rPr>
                <w:rFonts w:hint="eastAsia"/>
                <w:color w:val="auto"/>
              </w:rPr>
              <w:t>日起至</w:t>
            </w:r>
            <w:r>
              <w:rPr>
                <w:rFonts w:hint="eastAsia"/>
                <w:color w:val="auto"/>
              </w:rPr>
              <w:t xml:space="preserve">    </w:t>
            </w:r>
            <w:r>
              <w:rPr>
                <w:rFonts w:hint="eastAsia"/>
                <w:color w:val="auto"/>
              </w:rPr>
              <w:t>學年</w:t>
            </w:r>
            <w:r>
              <w:rPr>
                <w:rFonts w:hint="eastAsia"/>
                <w:color w:val="auto"/>
              </w:rPr>
              <w:t xml:space="preserve">     </w:t>
            </w:r>
            <w:r>
              <w:rPr>
                <w:rFonts w:hint="eastAsia"/>
                <w:color w:val="auto"/>
              </w:rPr>
              <w:t>月</w:t>
            </w:r>
            <w:r>
              <w:rPr>
                <w:rFonts w:hint="eastAsia"/>
                <w:color w:val="auto"/>
              </w:rPr>
              <w:t xml:space="preserve">      </w:t>
            </w:r>
            <w:r>
              <w:rPr>
                <w:rFonts w:hint="eastAsia"/>
                <w:color w:val="auto"/>
              </w:rPr>
              <w:t>日止</w:t>
            </w:r>
            <w:r>
              <w:rPr>
                <w:rFonts w:hint="eastAsia"/>
                <w:color w:val="auto"/>
              </w:rPr>
              <w:t xml:space="preserve"> </w:t>
            </w:r>
            <w:r>
              <w:rPr>
                <w:rFonts w:hint="eastAsia"/>
                <w:color w:val="auto"/>
              </w:rPr>
              <w:t>預計</w:t>
            </w:r>
            <w:r>
              <w:rPr>
                <w:rFonts w:hint="eastAsia"/>
                <w:color w:val="auto"/>
              </w:rPr>
              <w:t xml:space="preserve">    </w:t>
            </w:r>
            <w:r>
              <w:rPr>
                <w:rFonts w:hint="eastAsia"/>
                <w:color w:val="auto"/>
              </w:rPr>
              <w:t>學年</w:t>
            </w:r>
          </w:p>
        </w:tc>
      </w:tr>
      <w:tr w:rsidR="00646691">
        <w:tblPrEx>
          <w:tblCellMar>
            <w:top w:w="0" w:type="dxa"/>
            <w:bottom w:w="0" w:type="dxa"/>
          </w:tblCellMar>
        </w:tblPrEx>
        <w:trPr>
          <w:trHeight w:val="1182"/>
        </w:trPr>
        <w:tc>
          <w:tcPr>
            <w:tcW w:w="1820" w:type="dxa"/>
            <w:gridSpan w:val="2"/>
            <w:vAlign w:val="center"/>
          </w:tcPr>
          <w:p w:rsidR="00646691" w:rsidRDefault="00646691">
            <w:pPr>
              <w:ind w:left="113" w:right="113"/>
              <w:jc w:val="distribute"/>
              <w:rPr>
                <w:rFonts w:hint="eastAsia"/>
                <w:color w:val="auto"/>
              </w:rPr>
            </w:pPr>
            <w:r>
              <w:rPr>
                <w:rFonts w:hint="eastAsia"/>
                <w:color w:val="auto"/>
              </w:rPr>
              <w:t>擬進修研究</w:t>
            </w:r>
            <w:r>
              <w:rPr>
                <w:color w:val="auto"/>
              </w:rPr>
              <w:br/>
            </w:r>
            <w:r>
              <w:rPr>
                <w:rFonts w:hint="eastAsia"/>
                <w:color w:val="auto"/>
              </w:rPr>
              <w:t>國家、學校</w:t>
            </w:r>
            <w:r>
              <w:rPr>
                <w:color w:val="auto"/>
              </w:rPr>
              <w:br/>
            </w:r>
            <w:r>
              <w:rPr>
                <w:rFonts w:hint="eastAsia"/>
                <w:color w:val="auto"/>
              </w:rPr>
              <w:t>及系所名稱</w:t>
            </w:r>
          </w:p>
        </w:tc>
        <w:tc>
          <w:tcPr>
            <w:tcW w:w="8440" w:type="dxa"/>
            <w:gridSpan w:val="5"/>
          </w:tcPr>
          <w:p w:rsidR="00646691" w:rsidRDefault="00646691">
            <w:pPr>
              <w:jc w:val="both"/>
              <w:rPr>
                <w:rFonts w:hint="eastAsia"/>
                <w:color w:val="auto"/>
              </w:rPr>
            </w:pPr>
          </w:p>
        </w:tc>
      </w:tr>
      <w:tr w:rsidR="00646691">
        <w:tblPrEx>
          <w:tblCellMar>
            <w:top w:w="0" w:type="dxa"/>
            <w:bottom w:w="0" w:type="dxa"/>
          </w:tblCellMar>
        </w:tblPrEx>
        <w:trPr>
          <w:trHeight w:val="1099"/>
        </w:trPr>
        <w:tc>
          <w:tcPr>
            <w:tcW w:w="1820" w:type="dxa"/>
            <w:gridSpan w:val="2"/>
            <w:vAlign w:val="center"/>
          </w:tcPr>
          <w:p w:rsidR="00646691" w:rsidRDefault="00646691">
            <w:pPr>
              <w:ind w:left="113" w:right="113"/>
              <w:jc w:val="distribute"/>
              <w:rPr>
                <w:rFonts w:hint="eastAsia"/>
                <w:color w:val="auto"/>
              </w:rPr>
            </w:pPr>
            <w:r>
              <w:rPr>
                <w:rFonts w:hint="eastAsia"/>
                <w:color w:val="auto"/>
              </w:rPr>
              <w:t>備註</w:t>
            </w:r>
          </w:p>
        </w:tc>
        <w:tc>
          <w:tcPr>
            <w:tcW w:w="8440" w:type="dxa"/>
            <w:gridSpan w:val="5"/>
            <w:vAlign w:val="center"/>
          </w:tcPr>
          <w:p w:rsidR="00646691" w:rsidRPr="00497153" w:rsidRDefault="00646691">
            <w:pPr>
              <w:numPr>
                <w:ilvl w:val="0"/>
                <w:numId w:val="2"/>
              </w:numPr>
              <w:jc w:val="both"/>
              <w:rPr>
                <w:rFonts w:hint="eastAsia"/>
                <w:color w:val="auto"/>
                <w:sz w:val="22"/>
                <w:szCs w:val="22"/>
              </w:rPr>
            </w:pPr>
            <w:r w:rsidRPr="00497153">
              <w:rPr>
                <w:rFonts w:hint="eastAsia"/>
                <w:color w:val="auto"/>
                <w:sz w:val="22"/>
                <w:szCs w:val="22"/>
              </w:rPr>
              <w:t>本計劃書應併同進修研究申請表或繼續（延長）進修申請表提出。</w:t>
            </w:r>
          </w:p>
          <w:p w:rsidR="00646691" w:rsidRPr="00497153" w:rsidRDefault="00646691">
            <w:pPr>
              <w:numPr>
                <w:ilvl w:val="0"/>
                <w:numId w:val="2"/>
              </w:numPr>
              <w:jc w:val="both"/>
              <w:rPr>
                <w:rFonts w:hint="eastAsia"/>
                <w:color w:val="auto"/>
                <w:sz w:val="22"/>
                <w:szCs w:val="22"/>
              </w:rPr>
            </w:pPr>
            <w:r w:rsidRPr="00497153">
              <w:rPr>
                <w:rFonts w:hint="eastAsia"/>
                <w:color w:val="auto"/>
                <w:sz w:val="22"/>
                <w:szCs w:val="22"/>
              </w:rPr>
              <w:t>本表內容如不敷使用可影印加附。</w:t>
            </w:r>
          </w:p>
          <w:p w:rsidR="00497153" w:rsidRDefault="00497153">
            <w:pPr>
              <w:numPr>
                <w:ilvl w:val="0"/>
                <w:numId w:val="2"/>
              </w:numPr>
              <w:jc w:val="both"/>
              <w:rPr>
                <w:color w:val="auto"/>
              </w:rPr>
            </w:pPr>
            <w:r w:rsidRPr="00497153">
              <w:rPr>
                <w:rFonts w:hint="eastAsia"/>
                <w:color w:val="auto"/>
                <w:sz w:val="22"/>
                <w:szCs w:val="22"/>
              </w:rPr>
              <w:t>依臺北市高級中等以下學校及幼稚園教師進修學位學分實施要點五之（一）辦理。</w:t>
            </w:r>
          </w:p>
        </w:tc>
      </w:tr>
    </w:tbl>
    <w:p w:rsidR="00646691" w:rsidRDefault="00646691">
      <w:pPr>
        <w:pStyle w:val="a3"/>
        <w:spacing w:before="0" w:after="0" w:line="0" w:lineRule="atLeast"/>
        <w:rPr>
          <w:rFonts w:hint="eastAsia"/>
          <w:sz w:val="16"/>
        </w:rPr>
      </w:pPr>
    </w:p>
    <w:sectPr w:rsidR="00646691">
      <w:pgSz w:w="11906" w:h="16838" w:code="9"/>
      <w:pgMar w:top="680" w:right="851" w:bottom="851" w:left="851" w:header="851" w:footer="992" w:gutter="0"/>
      <w:cols w:space="425"/>
      <w:docGrid w:linePitch="7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E337F"/>
    <w:multiLevelType w:val="singleLevel"/>
    <w:tmpl w:val="4A5AE0B2"/>
    <w:lvl w:ilvl="0">
      <w:start w:val="1"/>
      <w:numFmt w:val="decimal"/>
      <w:lvlText w:val="%1."/>
      <w:lvlJc w:val="left"/>
      <w:pPr>
        <w:tabs>
          <w:tab w:val="num" w:pos="180"/>
        </w:tabs>
        <w:ind w:left="180" w:hanging="180"/>
      </w:pPr>
      <w:rPr>
        <w:rFonts w:hint="eastAsia"/>
      </w:rPr>
    </w:lvl>
  </w:abstractNum>
  <w:abstractNum w:abstractNumId="1">
    <w:nsid w:val="4ECB078B"/>
    <w:multiLevelType w:val="singleLevel"/>
    <w:tmpl w:val="FC747160"/>
    <w:lvl w:ilvl="0">
      <w:start w:val="1"/>
      <w:numFmt w:val="taiwaneseCountingThousand"/>
      <w:lvlText w:val="%1、"/>
      <w:lvlJc w:val="left"/>
      <w:pPr>
        <w:tabs>
          <w:tab w:val="num" w:pos="588"/>
        </w:tabs>
        <w:ind w:left="588" w:hanging="588"/>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rawingGridVerticalSpacing w:val="775"/>
  <w:displayHorizontalDrawingGridEvery w:val="2"/>
  <w:characterSpacingControl w:val="compressPunctuation"/>
  <w:noLineBreaksAfter w:lang="zh-TW" w:val="([{‘“‵〈《「『【〔〝︵︷︹︻︽︿﹁﹃﹙﹛﹝（｛"/>
  <w:noLineBreaksBefore w:lang="zh-TW" w:val="!),.:;?]}·–—’”‥…‧′╴、。〉》」』】〕〞︰︱︳︴︶︸︺︼︾﹀﹂﹄﹏﹐﹑﹒﹔﹕﹖﹗﹚﹜﹞！），．：；？｜｝"/>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153"/>
    <w:rsid w:val="00497153"/>
    <w:rsid w:val="004D7EA8"/>
    <w:rsid w:val="006466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9B55D6-ADEB-47EB-A9B8-C69D35C88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textAlignment w:val="baseline"/>
    </w:pPr>
    <w:rPr>
      <w:rFonts w:eastAsia="標楷體"/>
      <w:color w:val="FF0000"/>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caption"/>
    <w:basedOn w:val="a"/>
    <w:next w:val="a"/>
    <w:qFormat/>
    <w:pPr>
      <w:spacing w:before="12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Words>
  <Characters>239</Characters>
  <Application>Microsoft Office Word</Application>
  <DocSecurity>0</DocSecurity>
  <Lines>1</Lines>
  <Paragraphs>1</Paragraphs>
  <ScaleCrop>false</ScaleCrop>
  <Company>國立虎尾技術學院人事室</Company>
  <LinksUpToDate>false</LinksUpToDate>
  <CharactersWithSpaces>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教師進修計畫書</dc:title>
  <dc:subject/>
  <dc:creator>林慶修</dc:creator>
  <cp:keywords/>
  <cp:lastModifiedBy>user</cp:lastModifiedBy>
  <cp:revision>2</cp:revision>
  <cp:lastPrinted>1998-12-04T07:42:00Z</cp:lastPrinted>
  <dcterms:created xsi:type="dcterms:W3CDTF">2016-04-18T08:44:00Z</dcterms:created>
  <dcterms:modified xsi:type="dcterms:W3CDTF">2016-04-18T08:44:00Z</dcterms:modified>
</cp:coreProperties>
</file>